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F5B56" w14:textId="2C801CB8" w:rsidR="008E1B06" w:rsidRPr="00C52BB9" w:rsidRDefault="00E56802" w:rsidP="00492ACD">
      <w:pPr>
        <w:pBdr>
          <w:top w:val="single" w:sz="4" w:space="1" w:color="auto"/>
          <w:left w:val="single" w:sz="4" w:space="4" w:color="auto"/>
          <w:bottom w:val="single" w:sz="4" w:space="1" w:color="auto"/>
          <w:right w:val="single" w:sz="4" w:space="4" w:color="auto"/>
        </w:pBdr>
        <w:jc w:val="center"/>
        <w:rPr>
          <w:rFonts w:ascii="Calibri" w:hAnsi="Calibri" w:cs="Calibri"/>
          <w:b/>
          <w:bCs/>
        </w:rPr>
      </w:pPr>
      <w:r w:rsidRPr="00C52BB9">
        <w:rPr>
          <w:rFonts w:ascii="Calibri" w:hAnsi="Calibri" w:cs="Calibri"/>
          <w:b/>
          <w:bCs/>
        </w:rPr>
        <w:t xml:space="preserve">DICHIARAZIONI DI </w:t>
      </w:r>
      <w:r w:rsidR="008F50C7">
        <w:rPr>
          <w:rFonts w:ascii="Calibri" w:hAnsi="Calibri" w:cs="Calibri"/>
          <w:b/>
          <w:bCs/>
        </w:rPr>
        <w:t>AVVALIMENTO</w:t>
      </w:r>
    </w:p>
    <w:p w14:paraId="4245BF73" w14:textId="77777777" w:rsidR="00A95777" w:rsidRDefault="00A95777" w:rsidP="00E56802">
      <w:pPr>
        <w:pStyle w:val="sche3"/>
        <w:spacing w:line="360" w:lineRule="auto"/>
        <w:rPr>
          <w:rFonts w:ascii="Calibri" w:hAnsi="Calibri" w:cs="Calibri"/>
          <w:sz w:val="22"/>
          <w:szCs w:val="22"/>
          <w:lang w:val="it-IT"/>
        </w:rPr>
      </w:pPr>
    </w:p>
    <w:p w14:paraId="25621A08" w14:textId="77777777" w:rsidR="008F50C7" w:rsidRPr="00B348A2" w:rsidRDefault="008F50C7" w:rsidP="008F50C7">
      <w:pPr>
        <w:jc w:val="both"/>
        <w:rPr>
          <w:rFonts w:ascii="Calibri" w:hAnsi="Calibri" w:cs="Calibri"/>
        </w:rPr>
      </w:pPr>
      <w:r w:rsidRPr="00316A61">
        <w:rPr>
          <w:rFonts w:ascii="Calibri" w:hAnsi="Calibri" w:cs="Trebuchet MS"/>
        </w:rPr>
        <w:t xml:space="preserve">Il sottoscritto____________ </w:t>
      </w:r>
      <w:r w:rsidRPr="00B348A2">
        <w:rPr>
          <w:rFonts w:ascii="Calibri" w:hAnsi="Calibri" w:cs="Calibri"/>
        </w:rPr>
        <w:t xml:space="preserve">Legale Rappresentante/Procuratore avente i poteri necessari per impegnare l’impresa nella presente procedura del concorrente 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3F8D7501" w14:textId="77777777" w:rsidR="008F50C7" w:rsidRPr="00B348A2" w:rsidRDefault="008F50C7" w:rsidP="008F50C7">
      <w:pPr>
        <w:jc w:val="center"/>
        <w:rPr>
          <w:rStyle w:val="Grassetto"/>
          <w:rFonts w:ascii="Calibri" w:hAnsi="Calibri" w:cs="Calibri"/>
          <w:sz w:val="22"/>
        </w:rPr>
      </w:pPr>
      <w:r w:rsidRPr="00B348A2">
        <w:rPr>
          <w:rStyle w:val="Grassetto"/>
          <w:rFonts w:ascii="Calibri" w:hAnsi="Calibri" w:cs="Calibri"/>
          <w:sz w:val="22"/>
        </w:rPr>
        <w:t>DICHIARA SOTTO LA PROPRIA RESPONSABILITÀ</w:t>
      </w:r>
    </w:p>
    <w:p w14:paraId="7E3F4E0D" w14:textId="15FBF109" w:rsidR="008F50C7" w:rsidRPr="00B348A2" w:rsidRDefault="008F50C7" w:rsidP="00172724">
      <w:pPr>
        <w:jc w:val="both"/>
        <w:rPr>
          <w:rFonts w:ascii="Calibri" w:hAnsi="Calibri" w:cs="Calibri"/>
        </w:rPr>
      </w:pPr>
      <w:r w:rsidRPr="00B348A2">
        <w:rPr>
          <w:rFonts w:ascii="Calibri" w:hAnsi="Calibri" w:cs="Calibri"/>
        </w:rPr>
        <w:t>A. - che il concorrente ____</w:t>
      </w:r>
      <w:r w:rsidR="002E0ED6">
        <w:rPr>
          <w:rFonts w:ascii="Calibri" w:hAnsi="Calibri" w:cs="Calibri"/>
        </w:rPr>
        <w:t>_________</w:t>
      </w:r>
      <w:r w:rsidRPr="00B348A2">
        <w:rPr>
          <w:rFonts w:ascii="Calibri" w:hAnsi="Calibri" w:cs="Calibri"/>
        </w:rPr>
        <w:t>__________, al fine di soddisfare i requisiti di partecipazione prescritti nella documentazione della procedura</w:t>
      </w:r>
      <w:r w:rsidR="00AB1A83" w:rsidRPr="00B348A2">
        <w:rPr>
          <w:rFonts w:ascii="Calibri" w:hAnsi="Calibri" w:cs="Calibri"/>
        </w:rPr>
        <w:t xml:space="preserve"> di gara</w:t>
      </w:r>
      <w:r w:rsidRPr="00B348A2">
        <w:rPr>
          <w:rFonts w:ascii="Calibri" w:hAnsi="Calibri" w:cs="Calibri"/>
        </w:rPr>
        <w:t xml:space="preserve"> si avvale, alle condizioni e nei limiti previsti all’art. 104 del Codice, del soggetto di seguito specificato;</w:t>
      </w:r>
    </w:p>
    <w:p w14:paraId="19CB548E" w14:textId="4E2556EA" w:rsidR="008F50C7" w:rsidRPr="00B348A2" w:rsidRDefault="00FA0173" w:rsidP="00172724">
      <w:pPr>
        <w:jc w:val="both"/>
        <w:rPr>
          <w:rFonts w:ascii="Calibri" w:hAnsi="Calibri" w:cs="Calibri"/>
        </w:rPr>
      </w:pPr>
      <w:r w:rsidRPr="00B348A2">
        <w:rPr>
          <w:rFonts w:ascii="Calibri" w:hAnsi="Calibri" w:cs="Calibri"/>
        </w:rPr>
        <w:t>B</w:t>
      </w:r>
      <w:r w:rsidR="008F50C7" w:rsidRPr="00B348A2">
        <w:rPr>
          <w:rFonts w:ascii="Calibri" w:hAnsi="Calibri" w:cs="Calibri"/>
        </w:rPr>
        <w:t>. – che le generalità dell’impresa ausiliaria della quale si avvale per i suddetti requisiti, da questa posseduti e messi a disposizione a proprio favore, sono le seguenti:</w:t>
      </w:r>
    </w:p>
    <w:p w14:paraId="0B60B9D7" w14:textId="73C3F911" w:rsidR="008F50C7" w:rsidRDefault="008F50C7" w:rsidP="008F50C7">
      <w:pPr>
        <w:rPr>
          <w:rFonts w:ascii="Calibri" w:hAnsi="Calibri" w:cs="Calibri"/>
        </w:rPr>
      </w:pPr>
      <w:r w:rsidRPr="00B348A2">
        <w:rPr>
          <w:rFonts w:ascii="Calibri" w:hAnsi="Calibri" w:cs="Calibri"/>
        </w:rPr>
        <w:t xml:space="preserve">Impresa __________ </w:t>
      </w:r>
    </w:p>
    <w:p w14:paraId="16069CFA" w14:textId="77777777" w:rsidR="000A4111" w:rsidRPr="00B348A2" w:rsidRDefault="000A4111" w:rsidP="008F50C7">
      <w:pPr>
        <w:rPr>
          <w:rFonts w:ascii="Calibri" w:hAnsi="Calibri" w:cs="Calibri"/>
        </w:rPr>
      </w:pPr>
    </w:p>
    <w:p w14:paraId="18C631E4" w14:textId="75F2E9E4" w:rsidR="008F50C7" w:rsidRPr="00B348A2" w:rsidRDefault="00AB1A83" w:rsidP="008F50C7">
      <w:pPr>
        <w:rPr>
          <w:rFonts w:ascii="Calibri" w:hAnsi="Calibri" w:cs="Calibri"/>
        </w:rPr>
      </w:pPr>
      <w:r w:rsidRPr="00B348A2">
        <w:rPr>
          <w:rFonts w:ascii="Calibri" w:hAnsi="Calibri" w:cs="Calibri"/>
        </w:rPr>
        <w:t>Luogo e Data,</w:t>
      </w:r>
      <w:r w:rsidR="008F50C7" w:rsidRPr="00B348A2">
        <w:rPr>
          <w:rFonts w:ascii="Calibri" w:hAnsi="Calibri" w:cs="Calibri"/>
        </w:rPr>
        <w:t xml:space="preserve"> _________________</w:t>
      </w:r>
    </w:p>
    <w:p w14:paraId="0674C7EE" w14:textId="77777777" w:rsidR="008F50C7" w:rsidRPr="00B348A2" w:rsidRDefault="008F50C7" w:rsidP="008F50C7">
      <w:pPr>
        <w:rPr>
          <w:rFonts w:ascii="Calibri" w:hAnsi="Calibri" w:cs="Calibri"/>
        </w:rPr>
      </w:pPr>
    </w:p>
    <w:p w14:paraId="4926AF9B" w14:textId="0303C2B2" w:rsidR="008F50C7" w:rsidRPr="00B348A2" w:rsidRDefault="008F50C7" w:rsidP="008F50C7">
      <w:pPr>
        <w:rPr>
          <w:rFonts w:ascii="Calibri" w:hAnsi="Calibri" w:cs="Calibri"/>
        </w:rPr>
      </w:pPr>
      <w:r w:rsidRPr="00B348A2">
        <w:rPr>
          <w:rFonts w:ascii="Calibri" w:hAnsi="Calibri" w:cs="Calibri"/>
        </w:rPr>
        <w:tab/>
      </w:r>
      <w:r w:rsidRPr="00B348A2">
        <w:rPr>
          <w:rFonts w:ascii="Calibri" w:hAnsi="Calibri" w:cs="Calibri"/>
        </w:rPr>
        <w:tab/>
      </w:r>
      <w:r w:rsidRPr="00B348A2">
        <w:rPr>
          <w:rFonts w:ascii="Calibri" w:hAnsi="Calibri" w:cs="Calibri"/>
        </w:rPr>
        <w:tab/>
      </w:r>
      <w:r w:rsidRPr="00B348A2">
        <w:rPr>
          <w:rFonts w:ascii="Calibri" w:hAnsi="Calibri" w:cs="Calibri"/>
        </w:rPr>
        <w:tab/>
      </w:r>
      <w:r w:rsidRPr="00B348A2">
        <w:rPr>
          <w:rFonts w:ascii="Calibri" w:hAnsi="Calibri" w:cs="Calibri"/>
        </w:rPr>
        <w:tab/>
        <w:t>(firmato digitalmente dal concorrente)</w:t>
      </w:r>
    </w:p>
    <w:p w14:paraId="6C2BA559" w14:textId="77777777" w:rsidR="008F50C7" w:rsidRPr="00B348A2" w:rsidRDefault="008F50C7" w:rsidP="008F50C7">
      <w:pPr>
        <w:rPr>
          <w:rFonts w:ascii="Calibri" w:hAnsi="Calibri" w:cs="Calibri"/>
        </w:rPr>
      </w:pPr>
    </w:p>
    <w:p w14:paraId="55F2E5FD" w14:textId="67DD1762" w:rsidR="008F50C7" w:rsidRPr="00B348A2" w:rsidRDefault="008F50C7" w:rsidP="00CE404F">
      <w:pPr>
        <w:jc w:val="center"/>
        <w:rPr>
          <w:rFonts w:ascii="Calibri" w:hAnsi="Calibri" w:cs="Calibri"/>
          <w:b/>
          <w:bCs/>
        </w:rPr>
      </w:pPr>
      <w:r w:rsidRPr="00B348A2">
        <w:rPr>
          <w:rFonts w:ascii="Calibri" w:hAnsi="Calibri" w:cs="Calibri"/>
        </w:rPr>
        <w:br w:type="page"/>
      </w:r>
      <w:r w:rsidRPr="00B348A2">
        <w:rPr>
          <w:rStyle w:val="Grassetto"/>
          <w:rFonts w:ascii="Calibri" w:hAnsi="Calibri" w:cs="Calibri"/>
          <w:sz w:val="22"/>
        </w:rPr>
        <w:lastRenderedPageBreak/>
        <w:t>DICHIARAZIONE DI AVVALIMENTO DELL’IMPRESA AUSILIARIA</w:t>
      </w:r>
    </w:p>
    <w:p w14:paraId="626DED2E" w14:textId="77777777" w:rsidR="008F50C7" w:rsidRPr="00B348A2" w:rsidRDefault="008F50C7" w:rsidP="00172724">
      <w:pPr>
        <w:jc w:val="both"/>
        <w:rPr>
          <w:rFonts w:ascii="Calibri" w:hAnsi="Calibri" w:cs="Calibri"/>
        </w:rPr>
      </w:pPr>
      <w:r w:rsidRPr="00B348A2">
        <w:rPr>
          <w:rFonts w:ascii="Calibri" w:hAnsi="Calibri" w:cs="Calibri"/>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00C03EB5" w14:textId="77777777" w:rsidR="00616999" w:rsidRPr="00B348A2" w:rsidRDefault="008F50C7" w:rsidP="00616999">
      <w:pPr>
        <w:jc w:val="both"/>
        <w:rPr>
          <w:rFonts w:ascii="Calibri" w:hAnsi="Calibri" w:cs="Calibri"/>
        </w:rPr>
      </w:pPr>
      <w:r w:rsidRPr="00B348A2">
        <w:rPr>
          <w:rFonts w:ascii="Calibri" w:hAnsi="Calibri" w:cs="Calibri"/>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2553B0AB" w14:textId="3F5D7E3A" w:rsidR="008F50C7" w:rsidRPr="00B348A2" w:rsidRDefault="008F50C7" w:rsidP="00616999">
      <w:pPr>
        <w:jc w:val="center"/>
        <w:rPr>
          <w:rFonts w:ascii="Calibri" w:hAnsi="Calibri" w:cs="Calibri"/>
          <w:b/>
        </w:rPr>
      </w:pPr>
      <w:r w:rsidRPr="00B348A2">
        <w:rPr>
          <w:rFonts w:ascii="Calibri" w:hAnsi="Calibri" w:cs="Calibri"/>
          <w:b/>
        </w:rPr>
        <w:t>DICHIARA SOTTO LA PROPRIA RESPONSABILITÀ</w:t>
      </w:r>
    </w:p>
    <w:p w14:paraId="0962BF7F" w14:textId="1E18F0FA" w:rsidR="001E7E75" w:rsidRPr="00B348A2" w:rsidRDefault="001E7E75" w:rsidP="001E7E75">
      <w:pPr>
        <w:widowControl w:val="0"/>
        <w:spacing w:after="0" w:line="360" w:lineRule="auto"/>
        <w:jc w:val="both"/>
        <w:rPr>
          <w:rFonts w:ascii="Calibri" w:hAnsi="Calibri" w:cs="Calibri"/>
        </w:rPr>
      </w:pPr>
      <w:r w:rsidRPr="00B348A2">
        <w:rPr>
          <w:rFonts w:ascii="Calibri" w:hAnsi="Calibri" w:cs="Calibri"/>
        </w:rPr>
        <w:t>A.</w:t>
      </w:r>
      <w:r w:rsidRPr="00B348A2">
        <w:rPr>
          <w:rFonts w:ascii="Calibri" w:hAnsi="Calibri" w:cs="Calibri"/>
        </w:rPr>
        <w:tab/>
        <w:t xml:space="preserve">di possedere, ai sensi e per gli effetti dell’art. 104 del </w:t>
      </w:r>
      <w:proofErr w:type="spellStart"/>
      <w:r w:rsidRPr="00B348A2">
        <w:rPr>
          <w:rFonts w:ascii="Calibri" w:hAnsi="Calibri" w:cs="Calibri"/>
        </w:rPr>
        <w:t>D.Lgs.</w:t>
      </w:r>
      <w:proofErr w:type="spellEnd"/>
      <w:r w:rsidRPr="00B348A2">
        <w:rPr>
          <w:rFonts w:ascii="Calibri" w:hAnsi="Calibri" w:cs="Calibri"/>
        </w:rPr>
        <w:t xml:space="preserve"> 36/2023, i seguenti requisiti di carattere tecnico e professionale di cui all’art. 100 comma 1, lettera c), </w:t>
      </w:r>
      <w:r w:rsidRPr="00B348A2">
        <w:rPr>
          <w:rFonts w:ascii="Calibri" w:hAnsi="Calibri" w:cs="Calibri"/>
          <w:u w:val="single"/>
        </w:rPr>
        <w:t>di cui il concorrente si avvale</w:t>
      </w:r>
      <w:r w:rsidRPr="00B348A2">
        <w:rPr>
          <w:rFonts w:ascii="Calibri" w:hAnsi="Calibri" w:cs="Calibri"/>
        </w:rPr>
        <w:t xml:space="preserve"> per poter essere ammesso alla gara (requisiti oggetto di avvalimento):</w:t>
      </w:r>
    </w:p>
    <w:p w14:paraId="2C591C5E" w14:textId="77777777" w:rsidR="001E7E75" w:rsidRPr="00B348A2" w:rsidRDefault="001E7E75" w:rsidP="001E7E75">
      <w:pPr>
        <w:pStyle w:val="Default"/>
        <w:widowControl w:val="0"/>
        <w:numPr>
          <w:ilvl w:val="0"/>
          <w:numId w:val="5"/>
        </w:numPr>
        <w:tabs>
          <w:tab w:val="left" w:pos="426"/>
        </w:tabs>
        <w:spacing w:line="360" w:lineRule="auto"/>
        <w:jc w:val="both"/>
        <w:rPr>
          <w:sz w:val="22"/>
          <w:szCs w:val="22"/>
        </w:rPr>
      </w:pPr>
      <w:r w:rsidRPr="00B348A2">
        <w:rPr>
          <w:sz w:val="22"/>
          <w:szCs w:val="22"/>
        </w:rPr>
        <w:t>______________________________________________________________________;</w:t>
      </w:r>
    </w:p>
    <w:p w14:paraId="71A20296" w14:textId="77777777" w:rsidR="001E7E75" w:rsidRPr="00B348A2" w:rsidRDefault="001E7E75" w:rsidP="001E7E75">
      <w:pPr>
        <w:pStyle w:val="Default"/>
        <w:widowControl w:val="0"/>
        <w:numPr>
          <w:ilvl w:val="0"/>
          <w:numId w:val="5"/>
        </w:numPr>
        <w:tabs>
          <w:tab w:val="left" w:pos="426"/>
        </w:tabs>
        <w:spacing w:line="360" w:lineRule="auto"/>
        <w:jc w:val="both"/>
        <w:rPr>
          <w:sz w:val="22"/>
          <w:szCs w:val="22"/>
        </w:rPr>
      </w:pPr>
      <w:r w:rsidRPr="00B348A2">
        <w:rPr>
          <w:sz w:val="22"/>
          <w:szCs w:val="22"/>
        </w:rPr>
        <w:t>______________________________________________________________________;</w:t>
      </w:r>
    </w:p>
    <w:p w14:paraId="6F4A166C" w14:textId="77777777" w:rsidR="001E7E75" w:rsidRPr="00B348A2" w:rsidRDefault="001E7E75" w:rsidP="001E7E75">
      <w:pPr>
        <w:pStyle w:val="Default"/>
        <w:widowControl w:val="0"/>
        <w:numPr>
          <w:ilvl w:val="0"/>
          <w:numId w:val="5"/>
        </w:numPr>
        <w:tabs>
          <w:tab w:val="left" w:pos="426"/>
        </w:tabs>
        <w:spacing w:line="360" w:lineRule="auto"/>
        <w:jc w:val="both"/>
        <w:rPr>
          <w:sz w:val="22"/>
          <w:szCs w:val="22"/>
        </w:rPr>
      </w:pPr>
      <w:r w:rsidRPr="00B348A2">
        <w:rPr>
          <w:sz w:val="22"/>
          <w:szCs w:val="22"/>
        </w:rPr>
        <w:t>______________________________________________________________________;</w:t>
      </w:r>
    </w:p>
    <w:p w14:paraId="4DB9D3A3" w14:textId="1474FDC1" w:rsidR="001E7E75" w:rsidRPr="00B348A2" w:rsidRDefault="001E7E75" w:rsidP="00FA0173">
      <w:pPr>
        <w:pStyle w:val="Default"/>
        <w:widowControl w:val="0"/>
        <w:numPr>
          <w:ilvl w:val="0"/>
          <w:numId w:val="5"/>
        </w:numPr>
        <w:tabs>
          <w:tab w:val="left" w:pos="426"/>
        </w:tabs>
        <w:spacing w:line="360" w:lineRule="auto"/>
        <w:jc w:val="both"/>
        <w:rPr>
          <w:sz w:val="22"/>
          <w:szCs w:val="22"/>
        </w:rPr>
      </w:pPr>
      <w:r w:rsidRPr="00B348A2">
        <w:rPr>
          <w:sz w:val="22"/>
          <w:szCs w:val="22"/>
        </w:rPr>
        <w:t>______________________________________________________________________;</w:t>
      </w:r>
    </w:p>
    <w:p w14:paraId="7AF59AB6" w14:textId="00EEBACF" w:rsidR="00973F00" w:rsidRPr="00B348A2" w:rsidRDefault="00FA0173" w:rsidP="00FA0173">
      <w:pPr>
        <w:pStyle w:val="sche3"/>
        <w:spacing w:before="60" w:after="60" w:line="360" w:lineRule="auto"/>
        <w:rPr>
          <w:rFonts w:ascii="Calibri" w:hAnsi="Calibri" w:cs="Calibri"/>
          <w:sz w:val="22"/>
          <w:szCs w:val="22"/>
          <w:lang w:val="it-IT"/>
        </w:rPr>
      </w:pPr>
      <w:r w:rsidRPr="00B348A2">
        <w:rPr>
          <w:rFonts w:ascii="Calibri" w:hAnsi="Calibri" w:cs="Calibri"/>
          <w:sz w:val="22"/>
          <w:szCs w:val="22"/>
          <w:lang w:val="it-IT"/>
        </w:rPr>
        <w:t xml:space="preserve">B. </w:t>
      </w:r>
      <w:r w:rsidR="00973F00" w:rsidRPr="00B348A2">
        <w:rPr>
          <w:rFonts w:ascii="Calibri" w:hAnsi="Calibri" w:cs="Calibri"/>
          <w:sz w:val="22"/>
          <w:szCs w:val="22"/>
          <w:lang w:val="it-IT"/>
        </w:rPr>
        <w:t xml:space="preserve">di obbligarsi, nei confronti del concorrente e della stazione appaltante, a fornire i predetti requisiti dei quali è carente il concorrente ed a mettere a disposizione le risorse necessarie per tutta la durata dell’appalto, nei modi e nei limiti stabiliti dall’art. 104 del </w:t>
      </w:r>
      <w:proofErr w:type="spellStart"/>
      <w:r w:rsidR="00973F00" w:rsidRPr="00B348A2">
        <w:rPr>
          <w:rFonts w:ascii="Calibri" w:hAnsi="Calibri" w:cs="Calibri"/>
          <w:sz w:val="22"/>
          <w:szCs w:val="22"/>
          <w:lang w:val="it-IT"/>
        </w:rPr>
        <w:t>D.Lgs.</w:t>
      </w:r>
      <w:proofErr w:type="spellEnd"/>
      <w:r w:rsidR="00973F00" w:rsidRPr="00B348A2">
        <w:rPr>
          <w:rFonts w:ascii="Calibri" w:hAnsi="Calibri" w:cs="Calibri"/>
          <w:sz w:val="22"/>
          <w:szCs w:val="22"/>
          <w:lang w:val="it-IT"/>
        </w:rPr>
        <w:t xml:space="preserve"> n. 36/2023, rendendosi inoltre responsabile in solido con il concorrente nei confronti della stazione appaltante in relazione alle prestazioni oggetto dell’appalto; </w:t>
      </w:r>
    </w:p>
    <w:p w14:paraId="3B3D22BE" w14:textId="7E46D8BE" w:rsidR="00973F00" w:rsidRPr="00B348A2" w:rsidRDefault="00FA0173" w:rsidP="00973F00">
      <w:pPr>
        <w:pStyle w:val="sche3"/>
        <w:spacing w:before="60" w:after="60" w:line="360" w:lineRule="auto"/>
        <w:ind w:left="426" w:hanging="426"/>
        <w:rPr>
          <w:rFonts w:ascii="Calibri" w:hAnsi="Calibri" w:cs="Calibri"/>
          <w:sz w:val="22"/>
          <w:szCs w:val="22"/>
          <w:lang w:val="it-IT"/>
        </w:rPr>
      </w:pPr>
      <w:r w:rsidRPr="00B348A2">
        <w:rPr>
          <w:rFonts w:ascii="Calibri" w:hAnsi="Calibri" w:cs="Calibri"/>
          <w:sz w:val="22"/>
          <w:szCs w:val="22"/>
          <w:lang w:val="it-IT"/>
        </w:rPr>
        <w:t>C</w:t>
      </w:r>
      <w:r w:rsidR="00973F00" w:rsidRPr="00B348A2">
        <w:rPr>
          <w:rFonts w:ascii="Calibri" w:hAnsi="Calibri" w:cs="Calibri"/>
          <w:sz w:val="22"/>
          <w:szCs w:val="22"/>
          <w:lang w:val="it-IT"/>
        </w:rPr>
        <w:t>.</w:t>
      </w:r>
      <w:r w:rsidR="00973F00" w:rsidRPr="00B348A2">
        <w:rPr>
          <w:rFonts w:ascii="Calibri" w:hAnsi="Calibri" w:cs="Calibri"/>
          <w:sz w:val="22"/>
          <w:szCs w:val="22"/>
          <w:lang w:val="it-IT"/>
        </w:rPr>
        <w:tab/>
        <w:t xml:space="preserve">di essere in possesso dei requisiti generali di cui agli artt. 94 e 95 del </w:t>
      </w:r>
      <w:proofErr w:type="spellStart"/>
      <w:r w:rsidR="00973F00" w:rsidRPr="00B348A2">
        <w:rPr>
          <w:rFonts w:ascii="Calibri" w:hAnsi="Calibri" w:cs="Calibri"/>
          <w:sz w:val="22"/>
          <w:szCs w:val="22"/>
          <w:lang w:val="it-IT"/>
        </w:rPr>
        <w:t>D.Lgs</w:t>
      </w:r>
      <w:proofErr w:type="spellEnd"/>
      <w:r w:rsidR="00973F00" w:rsidRPr="00B348A2">
        <w:rPr>
          <w:rFonts w:ascii="Calibri" w:hAnsi="Calibri" w:cs="Calibri"/>
          <w:sz w:val="22"/>
          <w:szCs w:val="22"/>
          <w:lang w:val="it-IT"/>
        </w:rPr>
        <w:t xml:space="preserve"> 36/2023;</w:t>
      </w:r>
    </w:p>
    <w:p w14:paraId="336A98C8" w14:textId="039B5274" w:rsidR="00973F00" w:rsidRPr="00B348A2" w:rsidRDefault="00FA0173" w:rsidP="00973F00">
      <w:pPr>
        <w:pStyle w:val="sche3"/>
        <w:spacing w:before="60" w:after="60" w:line="360" w:lineRule="auto"/>
        <w:ind w:left="426" w:hanging="426"/>
        <w:rPr>
          <w:rFonts w:ascii="Calibri" w:hAnsi="Calibri" w:cs="Calibri"/>
          <w:sz w:val="22"/>
          <w:szCs w:val="22"/>
          <w:lang w:val="it-IT"/>
        </w:rPr>
      </w:pPr>
      <w:r w:rsidRPr="00B348A2">
        <w:rPr>
          <w:rFonts w:ascii="Calibri" w:hAnsi="Calibri" w:cs="Calibri"/>
          <w:sz w:val="22"/>
          <w:szCs w:val="22"/>
          <w:lang w:val="it-IT"/>
        </w:rPr>
        <w:t>D</w:t>
      </w:r>
      <w:r w:rsidR="00973F00" w:rsidRPr="00B348A2">
        <w:rPr>
          <w:rFonts w:ascii="Calibri" w:hAnsi="Calibri" w:cs="Calibri"/>
          <w:sz w:val="22"/>
          <w:szCs w:val="22"/>
          <w:lang w:val="it-IT"/>
        </w:rPr>
        <w:t>.</w:t>
      </w:r>
      <w:r w:rsidR="00973F00" w:rsidRPr="00B348A2">
        <w:rPr>
          <w:rFonts w:ascii="Calibri" w:hAnsi="Calibri" w:cs="Calibri"/>
          <w:sz w:val="22"/>
          <w:szCs w:val="22"/>
          <w:lang w:val="it-IT"/>
        </w:rPr>
        <w:tab/>
        <w:t xml:space="preserve">di accettare il Patto di integrità; </w:t>
      </w:r>
    </w:p>
    <w:p w14:paraId="1B740E9E" w14:textId="7E39ABEF" w:rsidR="00973F00" w:rsidRPr="00B348A2" w:rsidRDefault="00FA0173" w:rsidP="00973F00">
      <w:pPr>
        <w:pStyle w:val="sche3"/>
        <w:spacing w:before="60" w:after="60" w:line="360" w:lineRule="auto"/>
        <w:ind w:left="426" w:hanging="426"/>
        <w:rPr>
          <w:rFonts w:ascii="Calibri" w:hAnsi="Calibri" w:cs="Calibri"/>
          <w:sz w:val="22"/>
          <w:szCs w:val="22"/>
          <w:lang w:val="it-IT"/>
        </w:rPr>
      </w:pPr>
      <w:r w:rsidRPr="00B348A2">
        <w:rPr>
          <w:rFonts w:ascii="Calibri" w:hAnsi="Calibri" w:cs="Calibri"/>
          <w:sz w:val="22"/>
          <w:szCs w:val="22"/>
          <w:lang w:val="it-IT"/>
        </w:rPr>
        <w:t>E</w:t>
      </w:r>
      <w:r w:rsidR="00973F00" w:rsidRPr="00B348A2">
        <w:rPr>
          <w:rFonts w:ascii="Calibri" w:hAnsi="Calibri" w:cs="Calibri"/>
          <w:sz w:val="22"/>
          <w:szCs w:val="22"/>
          <w:lang w:val="it-IT"/>
        </w:rPr>
        <w:t>.</w:t>
      </w:r>
      <w:r w:rsidR="00973F00" w:rsidRPr="00B348A2">
        <w:rPr>
          <w:rFonts w:ascii="Calibri" w:hAnsi="Calibri" w:cs="Calibri"/>
          <w:sz w:val="22"/>
          <w:szCs w:val="22"/>
          <w:lang w:val="it-IT"/>
        </w:rPr>
        <w:tab/>
        <w:t xml:space="preserve">di non partecipare alla stessa gara, né in forma singola, né in forma associata o consorziata, né in qualità di ausiliario di altro soggetto concorrente; </w:t>
      </w:r>
    </w:p>
    <w:p w14:paraId="4E6194B2" w14:textId="7D75D860" w:rsidR="00973F00" w:rsidRPr="00B348A2" w:rsidRDefault="00FA0173" w:rsidP="00973F00">
      <w:pPr>
        <w:pStyle w:val="sche3"/>
        <w:spacing w:before="60" w:after="60" w:line="360" w:lineRule="auto"/>
        <w:ind w:left="426" w:hanging="426"/>
        <w:rPr>
          <w:rFonts w:ascii="Calibri" w:hAnsi="Calibri" w:cs="Calibri"/>
          <w:sz w:val="22"/>
          <w:szCs w:val="22"/>
          <w:lang w:val="it-IT"/>
        </w:rPr>
      </w:pPr>
      <w:r w:rsidRPr="00B348A2">
        <w:rPr>
          <w:rFonts w:ascii="Calibri" w:hAnsi="Calibri" w:cs="Calibri"/>
          <w:sz w:val="22"/>
          <w:szCs w:val="22"/>
          <w:lang w:val="it-IT"/>
        </w:rPr>
        <w:t>F</w:t>
      </w:r>
      <w:r w:rsidR="00973F00" w:rsidRPr="00B348A2">
        <w:rPr>
          <w:rFonts w:ascii="Calibri" w:hAnsi="Calibri" w:cs="Calibri"/>
          <w:sz w:val="22"/>
          <w:szCs w:val="22"/>
          <w:lang w:val="it-IT"/>
        </w:rPr>
        <w:t>.</w:t>
      </w:r>
      <w:r w:rsidR="00973F00" w:rsidRPr="00B348A2">
        <w:rPr>
          <w:rFonts w:ascii="Calibri" w:hAnsi="Calibri" w:cs="Calibri"/>
          <w:sz w:val="22"/>
          <w:szCs w:val="22"/>
          <w:lang w:val="it-IT"/>
        </w:rPr>
        <w:tab/>
        <w:t>di essere a conoscenza dei contenuti degli atti della gara per la quale presta avvalimento;</w:t>
      </w:r>
    </w:p>
    <w:p w14:paraId="737E4649" w14:textId="2C1B5DD0" w:rsidR="00973F00" w:rsidRPr="00B348A2" w:rsidRDefault="00FA0173" w:rsidP="00973F00">
      <w:pPr>
        <w:pStyle w:val="sche3"/>
        <w:spacing w:before="60" w:after="60" w:line="360" w:lineRule="auto"/>
        <w:ind w:left="426" w:hanging="426"/>
        <w:rPr>
          <w:rFonts w:ascii="Calibri" w:hAnsi="Calibri" w:cs="Calibri"/>
          <w:sz w:val="22"/>
          <w:szCs w:val="22"/>
          <w:lang w:val="it-IT"/>
        </w:rPr>
      </w:pPr>
      <w:r w:rsidRPr="00B348A2">
        <w:rPr>
          <w:rFonts w:ascii="Calibri" w:hAnsi="Calibri" w:cs="Calibri"/>
          <w:sz w:val="22"/>
          <w:szCs w:val="22"/>
          <w:lang w:val="it-IT"/>
        </w:rPr>
        <w:t>G</w:t>
      </w:r>
      <w:r w:rsidR="00973F00" w:rsidRPr="00B348A2">
        <w:rPr>
          <w:rFonts w:ascii="Calibri" w:hAnsi="Calibri" w:cs="Calibri"/>
          <w:sz w:val="22"/>
          <w:szCs w:val="22"/>
          <w:lang w:val="it-IT"/>
        </w:rPr>
        <w:t>.</w:t>
      </w:r>
      <w:r w:rsidR="00973F00" w:rsidRPr="00B348A2">
        <w:rPr>
          <w:rFonts w:ascii="Calibri" w:hAnsi="Calibri" w:cs="Calibri"/>
          <w:sz w:val="22"/>
          <w:szCs w:val="22"/>
          <w:lang w:val="it-IT"/>
        </w:rPr>
        <w:tab/>
        <w:t xml:space="preserve">di aver sottoscritto contratto di avvalimento in data ___________________ con l’impresa concorrente e che tale contratto contiene la specificazione dei requisiti forniti e delle risorse messe a disposizione </w:t>
      </w:r>
      <w:r w:rsidR="00973F00" w:rsidRPr="00B348A2">
        <w:rPr>
          <w:rFonts w:ascii="Calibri" w:hAnsi="Calibri" w:cs="Calibri"/>
          <w:sz w:val="22"/>
          <w:szCs w:val="22"/>
          <w:lang w:val="it-IT"/>
        </w:rPr>
        <w:lastRenderedPageBreak/>
        <w:t>dall’impresa ausiliaria (</w:t>
      </w:r>
      <w:r w:rsidR="00973F00" w:rsidRPr="00AB4EFD">
        <w:rPr>
          <w:rFonts w:ascii="Calibri" w:hAnsi="Calibri" w:cs="Calibri"/>
          <w:b/>
          <w:bCs/>
          <w:sz w:val="22"/>
          <w:szCs w:val="22"/>
          <w:lang w:val="it-IT"/>
        </w:rPr>
        <w:t>allegare copia conforme all’originale del contratto</w:t>
      </w:r>
      <w:r w:rsidR="00973F00" w:rsidRPr="00B348A2">
        <w:rPr>
          <w:rFonts w:ascii="Calibri" w:hAnsi="Calibri" w:cs="Calibri"/>
          <w:sz w:val="22"/>
          <w:szCs w:val="22"/>
          <w:lang w:val="it-IT"/>
        </w:rPr>
        <w:t>).</w:t>
      </w:r>
    </w:p>
    <w:p w14:paraId="1C131F99" w14:textId="612EE33D" w:rsidR="00FA0173" w:rsidRPr="00B348A2" w:rsidRDefault="00FA0173" w:rsidP="00FA0173">
      <w:pPr>
        <w:widowControl w:val="0"/>
        <w:spacing w:after="0" w:line="300" w:lineRule="exact"/>
        <w:jc w:val="both"/>
        <w:rPr>
          <w:rFonts w:ascii="Calibri" w:hAnsi="Calibri" w:cs="Calibri"/>
        </w:rPr>
      </w:pPr>
      <w:r w:rsidRPr="00B348A2">
        <w:rPr>
          <w:rFonts w:ascii="Calibri" w:hAnsi="Calibri" w:cs="Calibri"/>
          <w:iCs/>
        </w:rPr>
        <w:t>H.</w:t>
      </w:r>
      <w:r w:rsidRPr="00B348A2">
        <w:rPr>
          <w:rFonts w:ascii="Calibri" w:hAnsi="Calibri" w:cs="Calibri"/>
          <w:i/>
        </w:rPr>
        <w:t xml:space="preserve"> </w:t>
      </w:r>
      <w:r w:rsidR="008F50C7" w:rsidRPr="00B348A2">
        <w:rPr>
          <w:rFonts w:ascii="Calibri" w:hAnsi="Calibri" w:cs="Calibri"/>
          <w:i/>
        </w:rPr>
        <w:t>[Eventuale, compilare nel caso di avvalimento finalizzato a migliorare l’offerta:</w:t>
      </w:r>
      <w:r w:rsidR="008F50C7" w:rsidRPr="00B348A2">
        <w:rPr>
          <w:rFonts w:ascii="Calibri" w:hAnsi="Calibri" w:cs="Calibri"/>
        </w:rPr>
        <w:t xml:space="preserve"> di non partecipare alla gara in proprio o come associata o consorziata;]</w:t>
      </w:r>
    </w:p>
    <w:p w14:paraId="5E4D47EC" w14:textId="2500515A" w:rsidR="008F50C7" w:rsidRDefault="00FA0173" w:rsidP="00CC040D">
      <w:pPr>
        <w:widowControl w:val="0"/>
        <w:spacing w:after="0" w:line="300" w:lineRule="exact"/>
        <w:jc w:val="both"/>
        <w:rPr>
          <w:rFonts w:ascii="Calibri" w:hAnsi="Calibri" w:cs="Calibri"/>
        </w:rPr>
      </w:pPr>
      <w:r w:rsidRPr="00B348A2">
        <w:rPr>
          <w:rFonts w:ascii="Calibri" w:hAnsi="Calibri" w:cs="Calibri"/>
        </w:rPr>
        <w:t xml:space="preserve">- </w:t>
      </w:r>
      <w:r w:rsidR="008F50C7" w:rsidRPr="00B348A2">
        <w:rPr>
          <w:rFonts w:ascii="Calibri" w:hAnsi="Calibri" w:cs="Calibri"/>
        </w:rPr>
        <w:t xml:space="preserve">di essere informato, ai sensi e per gli effetti dell’art. 13 del </w:t>
      </w:r>
      <w:r w:rsidR="008F50C7" w:rsidRPr="00B348A2">
        <w:rPr>
          <w:rFonts w:ascii="Calibri" w:hAnsi="Calibri" w:cs="Calibri"/>
          <w:lang w:eastAsia="ar-SA"/>
        </w:rPr>
        <w:t>Regolamento UE n. 2016/679</w:t>
      </w:r>
      <w:r w:rsidR="008F50C7" w:rsidRPr="00B348A2">
        <w:rPr>
          <w:rFonts w:ascii="Calibri" w:hAnsi="Calibri" w:cs="Calibri"/>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w:t>
      </w:r>
      <w:r w:rsidR="00CC040D">
        <w:rPr>
          <w:rFonts w:ascii="Calibri" w:hAnsi="Calibri" w:cs="Calibri"/>
        </w:rPr>
        <w:t>gli atti di gara</w:t>
      </w:r>
      <w:r w:rsidR="00973F00" w:rsidRPr="00B348A2">
        <w:rPr>
          <w:rFonts w:ascii="Calibri" w:hAnsi="Calibri" w:cs="Calibri"/>
        </w:rPr>
        <w:t>.</w:t>
      </w:r>
    </w:p>
    <w:p w14:paraId="13DF57D1" w14:textId="77777777" w:rsidR="00CC040D" w:rsidRPr="00CC040D" w:rsidRDefault="00CC040D" w:rsidP="00CC040D">
      <w:pPr>
        <w:widowControl w:val="0"/>
        <w:spacing w:after="0" w:line="300" w:lineRule="exact"/>
        <w:jc w:val="both"/>
        <w:rPr>
          <w:rFonts w:ascii="Calibri" w:hAnsi="Calibri" w:cs="Calibri"/>
        </w:rPr>
      </w:pPr>
    </w:p>
    <w:p w14:paraId="55CD0798" w14:textId="54A68BE8" w:rsidR="008F50C7" w:rsidRPr="00B348A2" w:rsidRDefault="00AB1A83" w:rsidP="008F50C7">
      <w:pPr>
        <w:rPr>
          <w:rFonts w:ascii="Calibri" w:hAnsi="Calibri" w:cs="Calibri"/>
        </w:rPr>
      </w:pPr>
      <w:r w:rsidRPr="00B348A2">
        <w:rPr>
          <w:rFonts w:ascii="Calibri" w:hAnsi="Calibri" w:cs="Calibri"/>
        </w:rPr>
        <w:t>Luogo e Data,</w:t>
      </w:r>
      <w:r w:rsidR="008F50C7" w:rsidRPr="00B348A2">
        <w:rPr>
          <w:rFonts w:ascii="Calibri" w:hAnsi="Calibri" w:cs="Calibri"/>
        </w:rPr>
        <w:t xml:space="preserve"> _________________</w:t>
      </w:r>
    </w:p>
    <w:p w14:paraId="35CCCFF8" w14:textId="14522870" w:rsidR="008F50C7" w:rsidRPr="00B348A2" w:rsidRDefault="008F50C7" w:rsidP="00AB1A83">
      <w:pPr>
        <w:rPr>
          <w:rFonts w:ascii="Calibri" w:hAnsi="Calibri" w:cs="Calibri"/>
        </w:rPr>
      </w:pPr>
      <w:r w:rsidRPr="00B348A2">
        <w:rPr>
          <w:rFonts w:ascii="Calibri" w:hAnsi="Calibri" w:cs="Calibri"/>
        </w:rPr>
        <w:tab/>
      </w:r>
      <w:r w:rsidRPr="00B348A2">
        <w:rPr>
          <w:rFonts w:ascii="Calibri" w:hAnsi="Calibri" w:cs="Calibri"/>
        </w:rPr>
        <w:tab/>
      </w:r>
      <w:r w:rsidRPr="00B348A2">
        <w:rPr>
          <w:rFonts w:ascii="Calibri" w:hAnsi="Calibri" w:cs="Calibri"/>
        </w:rPr>
        <w:tab/>
      </w:r>
      <w:r w:rsidRPr="00B348A2">
        <w:rPr>
          <w:rFonts w:ascii="Calibri" w:hAnsi="Calibri" w:cs="Calibri"/>
        </w:rPr>
        <w:tab/>
      </w:r>
      <w:r w:rsidRPr="00B348A2">
        <w:rPr>
          <w:rFonts w:ascii="Calibri" w:hAnsi="Calibri" w:cs="Calibri"/>
        </w:rPr>
        <w:tab/>
        <w:t xml:space="preserve">    </w:t>
      </w:r>
    </w:p>
    <w:p w14:paraId="030DE61F" w14:textId="2D282557" w:rsidR="00F72F9D" w:rsidRPr="003F7318" w:rsidRDefault="008F50C7" w:rsidP="003F7318">
      <w:pPr>
        <w:ind w:left="3545"/>
        <w:rPr>
          <w:rFonts w:ascii="Calibri" w:hAnsi="Calibri"/>
        </w:rPr>
      </w:pPr>
      <w:r w:rsidRPr="00316A61">
        <w:rPr>
          <w:rFonts w:ascii="Calibri" w:hAnsi="Calibri"/>
        </w:rPr>
        <w:t>(firmato digitalmente dall’Impresa ausiliaria)</w:t>
      </w:r>
    </w:p>
    <w:sectPr w:rsidR="00F72F9D" w:rsidRPr="003F7318" w:rsidSect="00A95777">
      <w:headerReference w:type="default" r:id="rId8"/>
      <w:pgSz w:w="11906" w:h="16838"/>
      <w:pgMar w:top="2410"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8118B" w14:textId="77777777" w:rsidR="009D78F9" w:rsidRDefault="009D78F9" w:rsidP="007510F0">
      <w:pPr>
        <w:spacing w:after="0" w:line="240" w:lineRule="auto"/>
      </w:pPr>
      <w:r>
        <w:separator/>
      </w:r>
    </w:p>
  </w:endnote>
  <w:endnote w:type="continuationSeparator" w:id="0">
    <w:p w14:paraId="31E91954" w14:textId="77777777" w:rsidR="009D78F9" w:rsidRDefault="009D78F9" w:rsidP="00751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altName w:val="Arial"/>
    <w:charset w:val="00"/>
    <w:family w:val="swiss"/>
    <w:pitch w:val="variable"/>
    <w:sig w:usb0="00000000" w:usb1="D200F5FF" w:usb2="0A24602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5084D" w14:textId="77777777" w:rsidR="009D78F9" w:rsidRDefault="009D78F9" w:rsidP="007510F0">
      <w:pPr>
        <w:spacing w:after="0" w:line="240" w:lineRule="auto"/>
      </w:pPr>
      <w:r>
        <w:separator/>
      </w:r>
    </w:p>
  </w:footnote>
  <w:footnote w:type="continuationSeparator" w:id="0">
    <w:p w14:paraId="6E06D6BA" w14:textId="77777777" w:rsidR="009D78F9" w:rsidRDefault="009D78F9" w:rsidP="00751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8D813" w14:textId="1166293F" w:rsidR="00825960" w:rsidRDefault="00825960" w:rsidP="00825960">
    <w:pPr>
      <w:tabs>
        <w:tab w:val="center" w:pos="4252"/>
        <w:tab w:val="left" w:pos="7383"/>
      </w:tabs>
      <w:spacing w:before="240" w:after="100" w:afterAutospacing="1"/>
      <w:rPr>
        <w:rFonts w:cstheme="minorHAnsi"/>
        <w:b/>
        <w:sz w:val="28"/>
        <w:szCs w:val="28"/>
      </w:rPr>
    </w:pPr>
    <w:bookmarkStart w:id="0" w:name="_Hlk211506754"/>
    <w:r w:rsidRPr="0074164B">
      <w:rPr>
        <w:rFonts w:ascii="Calibri" w:hAnsi="Calibri" w:cs="Calibri"/>
        <w:b/>
        <w:bCs/>
        <w:i/>
        <w:iCs/>
      </w:rPr>
      <w:t>Facsimile</w:t>
    </w:r>
  </w:p>
  <w:p w14:paraId="1BC528B1" w14:textId="668F63BB" w:rsidR="007510F0" w:rsidRPr="00BD347F" w:rsidRDefault="007510F0" w:rsidP="007510F0">
    <w:pPr>
      <w:tabs>
        <w:tab w:val="center" w:pos="4252"/>
        <w:tab w:val="left" w:pos="7383"/>
      </w:tabs>
      <w:spacing w:before="240" w:after="100" w:afterAutospacing="1"/>
      <w:jc w:val="right"/>
      <w:rPr>
        <w:rFonts w:cstheme="minorHAnsi"/>
        <w:b/>
        <w:sz w:val="28"/>
        <w:szCs w:val="28"/>
      </w:rPr>
    </w:pPr>
    <w:r w:rsidRPr="00BD347F">
      <w:rPr>
        <w:rFonts w:cstheme="minorHAnsi"/>
        <w:b/>
        <w:sz w:val="28"/>
        <w:szCs w:val="28"/>
      </w:rPr>
      <w:t xml:space="preserve">ALLEGATO N. </w:t>
    </w:r>
    <w:r w:rsidR="00AB1A83">
      <w:rPr>
        <w:rFonts w:cstheme="minorHAnsi"/>
        <w:b/>
        <w:sz w:val="28"/>
        <w:szCs w:val="28"/>
      </w:rPr>
      <w:t>1</w:t>
    </w:r>
    <w:r w:rsidR="00CA2CF1">
      <w:rPr>
        <w:rFonts w:cstheme="minorHAnsi"/>
        <w:b/>
        <w:sz w:val="28"/>
        <w:szCs w:val="28"/>
      </w:rPr>
      <w:t>6</w:t>
    </w:r>
  </w:p>
  <w:bookmarkEnd w:id="0"/>
  <w:p w14:paraId="75B6E06B" w14:textId="77777777" w:rsidR="007510F0" w:rsidRDefault="007510F0" w:rsidP="007510F0">
    <w:pPr>
      <w:tabs>
        <w:tab w:val="center" w:pos="4252"/>
        <w:tab w:val="left" w:pos="7383"/>
      </w:tabs>
      <w:spacing w:before="240" w:after="100" w:afterAutospacing="1"/>
      <w:jc w:val="center"/>
      <w:rPr>
        <w:rFonts w:cstheme="minorHAnsi"/>
        <w:b/>
      </w:rPr>
    </w:pPr>
    <w:r w:rsidRPr="00505C35">
      <w:rPr>
        <w:rFonts w:cstheme="minorHAnsi"/>
        <w:b/>
      </w:rPr>
      <w:t>GARA A PROCEDURA APERTA PER L’AFFIDAMENTO IN CONCESSIONE DI SERVIZI MUSEALI INTEGRATI DELLA REGGIA DI CASERTA</w:t>
    </w:r>
  </w:p>
  <w:p w14:paraId="68DAA86A" w14:textId="26B5E01A" w:rsidR="007510F0" w:rsidRDefault="007510F0" w:rsidP="007510F0">
    <w:pPr>
      <w:tabs>
        <w:tab w:val="left" w:pos="1094"/>
        <w:tab w:val="center" w:pos="4252"/>
        <w:tab w:val="center" w:pos="4819"/>
        <w:tab w:val="left" w:pos="7383"/>
      </w:tabs>
      <w:spacing w:before="240" w:after="100" w:afterAutospacing="1"/>
      <w:jc w:val="center"/>
    </w:pPr>
    <w:r>
      <w:rPr>
        <w:rFonts w:cstheme="minorHAnsi"/>
        <w:b/>
      </w:rPr>
      <w:t>CIG 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F330D"/>
    <w:multiLevelType w:val="hybridMultilevel"/>
    <w:tmpl w:val="EB9A019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6583FEB"/>
    <w:multiLevelType w:val="hybridMultilevel"/>
    <w:tmpl w:val="FFFFFFFF"/>
    <w:lvl w:ilvl="0" w:tplc="0410000F">
      <w:start w:val="1"/>
      <w:numFmt w:val="decimal"/>
      <w:lvlText w:val="%1."/>
      <w:lvlJc w:val="left"/>
      <w:pPr>
        <w:tabs>
          <w:tab w:val="num" w:pos="1146"/>
        </w:tabs>
        <w:ind w:left="1146" w:hanging="360"/>
      </w:pPr>
      <w:rPr>
        <w:rFonts w:cs="Times New Roman"/>
      </w:rPr>
    </w:lvl>
    <w:lvl w:ilvl="1" w:tplc="04100019" w:tentative="1">
      <w:start w:val="1"/>
      <w:numFmt w:val="lowerLetter"/>
      <w:lvlText w:val="%2."/>
      <w:lvlJc w:val="left"/>
      <w:pPr>
        <w:tabs>
          <w:tab w:val="num" w:pos="1866"/>
        </w:tabs>
        <w:ind w:left="1866" w:hanging="360"/>
      </w:pPr>
      <w:rPr>
        <w:rFonts w:cs="Times New Roman"/>
      </w:rPr>
    </w:lvl>
    <w:lvl w:ilvl="2" w:tplc="0410001B" w:tentative="1">
      <w:start w:val="1"/>
      <w:numFmt w:val="lowerRoman"/>
      <w:lvlText w:val="%3."/>
      <w:lvlJc w:val="right"/>
      <w:pPr>
        <w:tabs>
          <w:tab w:val="num" w:pos="2586"/>
        </w:tabs>
        <w:ind w:left="2586" w:hanging="180"/>
      </w:pPr>
      <w:rPr>
        <w:rFonts w:cs="Times New Roman"/>
      </w:rPr>
    </w:lvl>
    <w:lvl w:ilvl="3" w:tplc="0410000F" w:tentative="1">
      <w:start w:val="1"/>
      <w:numFmt w:val="decimal"/>
      <w:lvlText w:val="%4."/>
      <w:lvlJc w:val="left"/>
      <w:pPr>
        <w:tabs>
          <w:tab w:val="num" w:pos="3306"/>
        </w:tabs>
        <w:ind w:left="3306" w:hanging="360"/>
      </w:pPr>
      <w:rPr>
        <w:rFonts w:cs="Times New Roman"/>
      </w:rPr>
    </w:lvl>
    <w:lvl w:ilvl="4" w:tplc="04100019" w:tentative="1">
      <w:start w:val="1"/>
      <w:numFmt w:val="lowerLetter"/>
      <w:lvlText w:val="%5."/>
      <w:lvlJc w:val="left"/>
      <w:pPr>
        <w:tabs>
          <w:tab w:val="num" w:pos="4026"/>
        </w:tabs>
        <w:ind w:left="4026" w:hanging="360"/>
      </w:pPr>
      <w:rPr>
        <w:rFonts w:cs="Times New Roman"/>
      </w:rPr>
    </w:lvl>
    <w:lvl w:ilvl="5" w:tplc="0410001B" w:tentative="1">
      <w:start w:val="1"/>
      <w:numFmt w:val="lowerRoman"/>
      <w:lvlText w:val="%6."/>
      <w:lvlJc w:val="right"/>
      <w:pPr>
        <w:tabs>
          <w:tab w:val="num" w:pos="4746"/>
        </w:tabs>
        <w:ind w:left="4746" w:hanging="180"/>
      </w:pPr>
      <w:rPr>
        <w:rFonts w:cs="Times New Roman"/>
      </w:rPr>
    </w:lvl>
    <w:lvl w:ilvl="6" w:tplc="0410000F" w:tentative="1">
      <w:start w:val="1"/>
      <w:numFmt w:val="decimal"/>
      <w:lvlText w:val="%7."/>
      <w:lvlJc w:val="left"/>
      <w:pPr>
        <w:tabs>
          <w:tab w:val="num" w:pos="5466"/>
        </w:tabs>
        <w:ind w:left="5466" w:hanging="360"/>
      </w:pPr>
      <w:rPr>
        <w:rFonts w:cs="Times New Roman"/>
      </w:rPr>
    </w:lvl>
    <w:lvl w:ilvl="7" w:tplc="04100019" w:tentative="1">
      <w:start w:val="1"/>
      <w:numFmt w:val="lowerLetter"/>
      <w:lvlText w:val="%8."/>
      <w:lvlJc w:val="left"/>
      <w:pPr>
        <w:tabs>
          <w:tab w:val="num" w:pos="6186"/>
        </w:tabs>
        <w:ind w:left="6186" w:hanging="360"/>
      </w:pPr>
      <w:rPr>
        <w:rFonts w:cs="Times New Roman"/>
      </w:rPr>
    </w:lvl>
    <w:lvl w:ilvl="8" w:tplc="0410001B" w:tentative="1">
      <w:start w:val="1"/>
      <w:numFmt w:val="lowerRoman"/>
      <w:lvlText w:val="%9."/>
      <w:lvlJc w:val="right"/>
      <w:pPr>
        <w:tabs>
          <w:tab w:val="num" w:pos="6906"/>
        </w:tabs>
        <w:ind w:left="6906" w:hanging="180"/>
      </w:pPr>
      <w:rPr>
        <w:rFonts w:cs="Times New Roman"/>
      </w:rPr>
    </w:lvl>
  </w:abstractNum>
  <w:abstractNum w:abstractNumId="2"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46606BE"/>
    <w:multiLevelType w:val="hybridMultilevel"/>
    <w:tmpl w:val="853838FA"/>
    <w:lvl w:ilvl="0" w:tplc="04100005">
      <w:numFmt w:val="decimal"/>
      <w:lvlText w:val=""/>
      <w:lvlJc w:val="left"/>
      <w:pPr>
        <w:ind w:left="360" w:hanging="360"/>
      </w:pPr>
      <w:rPr>
        <w:rFonts w:ascii="Wingdings" w:hAnsi="Wingdings" w:hint="default"/>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4" w15:restartNumberingAfterBreak="0">
    <w:nsid w:val="6D4F4C20"/>
    <w:multiLevelType w:val="hybridMultilevel"/>
    <w:tmpl w:val="C568A04A"/>
    <w:lvl w:ilvl="0" w:tplc="12604964">
      <w:numFmt w:val="bullet"/>
      <w:lvlText w:val="-"/>
      <w:lvlJc w:val="left"/>
      <w:pPr>
        <w:tabs>
          <w:tab w:val="num" w:pos="720"/>
        </w:tabs>
        <w:ind w:left="720" w:hanging="360"/>
      </w:pPr>
      <w:rPr>
        <w:rFonts w:ascii="DejaVu Sans" w:eastAsia="DejaVu Sans" w:hAnsi="DejaVu Sans" w:cs="Arial" w:hint="default"/>
      </w:rPr>
    </w:lvl>
    <w:lvl w:ilvl="1" w:tplc="6AAA6EF2">
      <w:start w:val="1"/>
      <w:numFmt w:val="bullet"/>
      <w:lvlText w:val=""/>
      <w:lvlJc w:val="left"/>
      <w:pPr>
        <w:tabs>
          <w:tab w:val="num" w:pos="1440"/>
        </w:tabs>
        <w:ind w:left="1440" w:hanging="360"/>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mbo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mbo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8C04BC"/>
    <w:multiLevelType w:val="hybridMultilevel"/>
    <w:tmpl w:val="210AE67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14038869">
    <w:abstractNumId w:val="3"/>
  </w:num>
  <w:num w:numId="2" w16cid:durableId="486942562">
    <w:abstractNumId w:val="0"/>
  </w:num>
  <w:num w:numId="3" w16cid:durableId="1916893581">
    <w:abstractNumId w:val="4"/>
  </w:num>
  <w:num w:numId="4" w16cid:durableId="1723094611">
    <w:abstractNumId w:val="2"/>
  </w:num>
  <w:num w:numId="5" w16cid:durableId="1104112324">
    <w:abstractNumId w:val="1"/>
  </w:num>
  <w:num w:numId="6" w16cid:durableId="1424498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0F0"/>
    <w:rsid w:val="00026A40"/>
    <w:rsid w:val="000A4111"/>
    <w:rsid w:val="000B48BF"/>
    <w:rsid w:val="000C4DCF"/>
    <w:rsid w:val="00101354"/>
    <w:rsid w:val="001368FE"/>
    <w:rsid w:val="00172724"/>
    <w:rsid w:val="00175648"/>
    <w:rsid w:val="00193F66"/>
    <w:rsid w:val="001B16A1"/>
    <w:rsid w:val="001B6052"/>
    <w:rsid w:val="001C38E5"/>
    <w:rsid w:val="001E7E75"/>
    <w:rsid w:val="00215854"/>
    <w:rsid w:val="00244048"/>
    <w:rsid w:val="00280E27"/>
    <w:rsid w:val="00286867"/>
    <w:rsid w:val="002E0ED6"/>
    <w:rsid w:val="00317996"/>
    <w:rsid w:val="0039474E"/>
    <w:rsid w:val="00397C58"/>
    <w:rsid w:val="003C56FD"/>
    <w:rsid w:val="003F7318"/>
    <w:rsid w:val="0043095E"/>
    <w:rsid w:val="0045211F"/>
    <w:rsid w:val="004743EF"/>
    <w:rsid w:val="00476F66"/>
    <w:rsid w:val="00492ACD"/>
    <w:rsid w:val="0049615C"/>
    <w:rsid w:val="004A3EB8"/>
    <w:rsid w:val="004A7CFB"/>
    <w:rsid w:val="00513EB0"/>
    <w:rsid w:val="00526A01"/>
    <w:rsid w:val="00532F9D"/>
    <w:rsid w:val="005B04D8"/>
    <w:rsid w:val="006044E0"/>
    <w:rsid w:val="00605C83"/>
    <w:rsid w:val="00616999"/>
    <w:rsid w:val="006560CC"/>
    <w:rsid w:val="006F0B3A"/>
    <w:rsid w:val="00722F1E"/>
    <w:rsid w:val="007510F0"/>
    <w:rsid w:val="0076497E"/>
    <w:rsid w:val="007C3657"/>
    <w:rsid w:val="007E25DE"/>
    <w:rsid w:val="00825960"/>
    <w:rsid w:val="0083319E"/>
    <w:rsid w:val="0087643D"/>
    <w:rsid w:val="008856AE"/>
    <w:rsid w:val="008B109B"/>
    <w:rsid w:val="008E1B06"/>
    <w:rsid w:val="008F50C7"/>
    <w:rsid w:val="00937C0F"/>
    <w:rsid w:val="00973F00"/>
    <w:rsid w:val="00977C05"/>
    <w:rsid w:val="00991C70"/>
    <w:rsid w:val="009B056F"/>
    <w:rsid w:val="009C244C"/>
    <w:rsid w:val="009D78F9"/>
    <w:rsid w:val="009F5355"/>
    <w:rsid w:val="00A57E13"/>
    <w:rsid w:val="00A6618A"/>
    <w:rsid w:val="00A81FE7"/>
    <w:rsid w:val="00A95777"/>
    <w:rsid w:val="00AB1A83"/>
    <w:rsid w:val="00AB4EFD"/>
    <w:rsid w:val="00AD26BF"/>
    <w:rsid w:val="00AE7E21"/>
    <w:rsid w:val="00B24B88"/>
    <w:rsid w:val="00B31980"/>
    <w:rsid w:val="00B348A2"/>
    <w:rsid w:val="00B44390"/>
    <w:rsid w:val="00B61976"/>
    <w:rsid w:val="00BA6F30"/>
    <w:rsid w:val="00BE4D37"/>
    <w:rsid w:val="00C52BB9"/>
    <w:rsid w:val="00C60EB8"/>
    <w:rsid w:val="00CA2CF1"/>
    <w:rsid w:val="00CC040D"/>
    <w:rsid w:val="00CC71F2"/>
    <w:rsid w:val="00CE404F"/>
    <w:rsid w:val="00D01AC9"/>
    <w:rsid w:val="00D36F72"/>
    <w:rsid w:val="00D519DE"/>
    <w:rsid w:val="00D66E48"/>
    <w:rsid w:val="00E33DBC"/>
    <w:rsid w:val="00E4640D"/>
    <w:rsid w:val="00E56802"/>
    <w:rsid w:val="00E7085A"/>
    <w:rsid w:val="00EB285F"/>
    <w:rsid w:val="00ED1654"/>
    <w:rsid w:val="00ED3E66"/>
    <w:rsid w:val="00EE681C"/>
    <w:rsid w:val="00EF75E6"/>
    <w:rsid w:val="00F04748"/>
    <w:rsid w:val="00F72F9D"/>
    <w:rsid w:val="00F869F0"/>
    <w:rsid w:val="00FA0173"/>
    <w:rsid w:val="00FF3D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56BA8"/>
  <w15:chartTrackingRefBased/>
  <w15:docId w15:val="{99493100-64D7-4040-BAF0-725CEEAF5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510F0"/>
    <w:pPr>
      <w:spacing w:after="200" w:line="276" w:lineRule="auto"/>
    </w:pPr>
    <w:rPr>
      <w:kern w:val="0"/>
      <w14:ligatures w14:val="none"/>
    </w:rPr>
  </w:style>
  <w:style w:type="paragraph" w:styleId="Titolo1">
    <w:name w:val="heading 1"/>
    <w:aliases w:val="1 ghost,g"/>
    <w:basedOn w:val="Normale"/>
    <w:next w:val="Normale"/>
    <w:link w:val="Titolo1Carattere"/>
    <w:qFormat/>
    <w:rsid w:val="007510F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7510F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7510F0"/>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7510F0"/>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Titolo5">
    <w:name w:val="heading 5"/>
    <w:basedOn w:val="Normale"/>
    <w:next w:val="Normale"/>
    <w:link w:val="Titolo5Carattere"/>
    <w:uiPriority w:val="9"/>
    <w:semiHidden/>
    <w:unhideWhenUsed/>
    <w:qFormat/>
    <w:rsid w:val="007510F0"/>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Titolo6">
    <w:name w:val="heading 6"/>
    <w:basedOn w:val="Normale"/>
    <w:next w:val="Normale"/>
    <w:link w:val="Titolo6Carattere"/>
    <w:uiPriority w:val="9"/>
    <w:semiHidden/>
    <w:unhideWhenUsed/>
    <w:qFormat/>
    <w:rsid w:val="007510F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Titolo7">
    <w:name w:val="heading 7"/>
    <w:basedOn w:val="Normale"/>
    <w:next w:val="Normale"/>
    <w:link w:val="Titolo7Carattere"/>
    <w:uiPriority w:val="9"/>
    <w:semiHidden/>
    <w:unhideWhenUsed/>
    <w:qFormat/>
    <w:rsid w:val="007510F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Titolo8">
    <w:name w:val="heading 8"/>
    <w:basedOn w:val="Normale"/>
    <w:next w:val="Normale"/>
    <w:link w:val="Titolo8Carattere"/>
    <w:uiPriority w:val="9"/>
    <w:semiHidden/>
    <w:unhideWhenUsed/>
    <w:qFormat/>
    <w:rsid w:val="007510F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Titolo9">
    <w:name w:val="heading 9"/>
    <w:basedOn w:val="Normale"/>
    <w:next w:val="Normale"/>
    <w:link w:val="Titolo9Carattere"/>
    <w:uiPriority w:val="9"/>
    <w:semiHidden/>
    <w:unhideWhenUsed/>
    <w:qFormat/>
    <w:rsid w:val="007510F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7510F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510F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510F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510F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510F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510F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510F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510F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510F0"/>
    <w:rPr>
      <w:rFonts w:eastAsiaTheme="majorEastAsia" w:cstheme="majorBidi"/>
      <w:color w:val="272727" w:themeColor="text1" w:themeTint="D8"/>
    </w:rPr>
  </w:style>
  <w:style w:type="paragraph" w:styleId="Titolo">
    <w:name w:val="Title"/>
    <w:basedOn w:val="Normale"/>
    <w:next w:val="Normale"/>
    <w:link w:val="TitoloCarattere"/>
    <w:uiPriority w:val="10"/>
    <w:qFormat/>
    <w:rsid w:val="007510F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7510F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510F0"/>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7510F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510F0"/>
    <w:pPr>
      <w:spacing w:before="160" w:after="160" w:line="259" w:lineRule="auto"/>
      <w:jc w:val="center"/>
    </w:pPr>
    <w:rPr>
      <w:i/>
      <w:iCs/>
      <w:color w:val="404040" w:themeColor="text1" w:themeTint="BF"/>
      <w:kern w:val="2"/>
      <w14:ligatures w14:val="standardContextual"/>
    </w:rPr>
  </w:style>
  <w:style w:type="character" w:customStyle="1" w:styleId="CitazioneCarattere">
    <w:name w:val="Citazione Carattere"/>
    <w:basedOn w:val="Carpredefinitoparagrafo"/>
    <w:link w:val="Citazione"/>
    <w:uiPriority w:val="29"/>
    <w:rsid w:val="007510F0"/>
    <w:rPr>
      <w:i/>
      <w:iCs/>
      <w:color w:val="404040" w:themeColor="text1" w:themeTint="BF"/>
    </w:rPr>
  </w:style>
  <w:style w:type="paragraph" w:styleId="Paragrafoelenco">
    <w:name w:val="List Paragraph"/>
    <w:basedOn w:val="Normale"/>
    <w:uiPriority w:val="1"/>
    <w:qFormat/>
    <w:rsid w:val="007510F0"/>
    <w:pPr>
      <w:spacing w:after="160" w:line="259" w:lineRule="auto"/>
      <w:ind w:left="720"/>
      <w:contextualSpacing/>
    </w:pPr>
    <w:rPr>
      <w:kern w:val="2"/>
      <w14:ligatures w14:val="standardContextual"/>
    </w:rPr>
  </w:style>
  <w:style w:type="character" w:styleId="Enfasiintensa">
    <w:name w:val="Intense Emphasis"/>
    <w:basedOn w:val="Carpredefinitoparagrafo"/>
    <w:uiPriority w:val="21"/>
    <w:qFormat/>
    <w:rsid w:val="007510F0"/>
    <w:rPr>
      <w:i/>
      <w:iCs/>
      <w:color w:val="0F4761" w:themeColor="accent1" w:themeShade="BF"/>
    </w:rPr>
  </w:style>
  <w:style w:type="paragraph" w:styleId="Citazioneintensa">
    <w:name w:val="Intense Quote"/>
    <w:basedOn w:val="Normale"/>
    <w:next w:val="Normale"/>
    <w:link w:val="CitazioneintensaCarattere"/>
    <w:uiPriority w:val="30"/>
    <w:qFormat/>
    <w:rsid w:val="007510F0"/>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CitazioneintensaCarattere">
    <w:name w:val="Citazione intensa Carattere"/>
    <w:basedOn w:val="Carpredefinitoparagrafo"/>
    <w:link w:val="Citazioneintensa"/>
    <w:uiPriority w:val="30"/>
    <w:rsid w:val="007510F0"/>
    <w:rPr>
      <w:i/>
      <w:iCs/>
      <w:color w:val="0F4761" w:themeColor="accent1" w:themeShade="BF"/>
    </w:rPr>
  </w:style>
  <w:style w:type="character" w:styleId="Riferimentointenso">
    <w:name w:val="Intense Reference"/>
    <w:basedOn w:val="Carpredefinitoparagrafo"/>
    <w:uiPriority w:val="32"/>
    <w:qFormat/>
    <w:rsid w:val="007510F0"/>
    <w:rPr>
      <w:b/>
      <w:bCs/>
      <w:smallCaps/>
      <w:color w:val="0F4761" w:themeColor="accent1" w:themeShade="BF"/>
      <w:spacing w:val="5"/>
    </w:rPr>
  </w:style>
  <w:style w:type="paragraph" w:styleId="Intestazione">
    <w:name w:val="header"/>
    <w:basedOn w:val="Normale"/>
    <w:link w:val="IntestazioneCarattere"/>
    <w:uiPriority w:val="99"/>
    <w:unhideWhenUsed/>
    <w:rsid w:val="007510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510F0"/>
    <w:rPr>
      <w:kern w:val="0"/>
      <w14:ligatures w14:val="none"/>
    </w:rPr>
  </w:style>
  <w:style w:type="paragraph" w:styleId="Pidipagina">
    <w:name w:val="footer"/>
    <w:basedOn w:val="Normale"/>
    <w:link w:val="PidipaginaCarattere"/>
    <w:uiPriority w:val="99"/>
    <w:unhideWhenUsed/>
    <w:rsid w:val="007510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510F0"/>
    <w:rPr>
      <w:kern w:val="0"/>
      <w14:ligatures w14:val="none"/>
    </w:rPr>
  </w:style>
  <w:style w:type="paragraph" w:customStyle="1" w:styleId="sche3">
    <w:name w:val="sche_3"/>
    <w:uiPriority w:val="99"/>
    <w:rsid w:val="000C4DCF"/>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US" w:eastAsia="it-IT"/>
      <w14:ligatures w14:val="none"/>
    </w:rPr>
  </w:style>
  <w:style w:type="paragraph" w:customStyle="1" w:styleId="a">
    <w:basedOn w:val="Normale"/>
    <w:next w:val="Corpotesto"/>
    <w:rsid w:val="000C4DCF"/>
    <w:pPr>
      <w:spacing w:after="0" w:line="240" w:lineRule="auto"/>
    </w:pPr>
    <w:rPr>
      <w:rFonts w:ascii="Times New Roman" w:eastAsia="Times New Roman" w:hAnsi="Times New Roman" w:cs="Times New Roman"/>
      <w:b/>
      <w:bCs/>
      <w:sz w:val="28"/>
      <w:szCs w:val="24"/>
      <w:lang w:eastAsia="it-IT"/>
    </w:rPr>
  </w:style>
  <w:style w:type="paragraph" w:styleId="Corpotesto">
    <w:name w:val="Body Text"/>
    <w:basedOn w:val="Normale"/>
    <w:link w:val="CorpotestoCarattere"/>
    <w:uiPriority w:val="99"/>
    <w:semiHidden/>
    <w:unhideWhenUsed/>
    <w:rsid w:val="000C4DCF"/>
    <w:pPr>
      <w:spacing w:after="120"/>
    </w:pPr>
  </w:style>
  <w:style w:type="character" w:customStyle="1" w:styleId="CorpotestoCarattere">
    <w:name w:val="Corpo testo Carattere"/>
    <w:basedOn w:val="Carpredefinitoparagrafo"/>
    <w:link w:val="Corpotesto"/>
    <w:uiPriority w:val="99"/>
    <w:semiHidden/>
    <w:rsid w:val="000C4DCF"/>
    <w:rPr>
      <w:kern w:val="0"/>
      <w14:ligatures w14:val="none"/>
    </w:rPr>
  </w:style>
  <w:style w:type="paragraph" w:styleId="NormaleWeb">
    <w:name w:val="Normal (Web)"/>
    <w:basedOn w:val="Normale"/>
    <w:uiPriority w:val="99"/>
    <w:unhideWhenUsed/>
    <w:rsid w:val="000C4DC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che4">
    <w:name w:val="sche_4"/>
    <w:rsid w:val="000C4DCF"/>
    <w:pPr>
      <w:widowControl w:val="0"/>
      <w:spacing w:after="0" w:line="240" w:lineRule="auto"/>
      <w:jc w:val="both"/>
    </w:pPr>
    <w:rPr>
      <w:rFonts w:ascii="Times New Roman" w:eastAsia="Times New Roman" w:hAnsi="Times New Roman" w:cs="Times New Roman"/>
      <w:kern w:val="0"/>
      <w:sz w:val="20"/>
      <w:szCs w:val="20"/>
      <w:lang w:val="en-US" w:eastAsia="it-IT"/>
      <w14:ligatures w14:val="none"/>
    </w:rPr>
  </w:style>
  <w:style w:type="paragraph" w:customStyle="1" w:styleId="Default">
    <w:name w:val="Default"/>
    <w:uiPriority w:val="99"/>
    <w:rsid w:val="003C56FD"/>
    <w:pPr>
      <w:autoSpaceDE w:val="0"/>
      <w:autoSpaceDN w:val="0"/>
      <w:adjustRightInd w:val="0"/>
      <w:spacing w:after="0" w:line="240" w:lineRule="auto"/>
    </w:pPr>
    <w:rPr>
      <w:rFonts w:ascii="Calibri" w:hAnsi="Calibri" w:cs="Calibri"/>
      <w:color w:val="000000"/>
      <w:kern w:val="0"/>
      <w:sz w:val="24"/>
      <w:szCs w:val="24"/>
      <w14:ligatures w14:val="none"/>
    </w:rPr>
  </w:style>
  <w:style w:type="paragraph" w:customStyle="1" w:styleId="Standard">
    <w:name w:val="Standard"/>
    <w:rsid w:val="003C56FD"/>
    <w:pPr>
      <w:suppressAutoHyphens/>
      <w:autoSpaceDN w:val="0"/>
      <w:spacing w:line="360" w:lineRule="auto"/>
      <w:textAlignment w:val="baseline"/>
    </w:pPr>
    <w:rPr>
      <w:rFonts w:ascii="Arial" w:eastAsia="Arial" w:hAnsi="Arial" w:cs="Arial"/>
      <w:color w:val="00000A"/>
      <w:kern w:val="3"/>
      <w:lang w:bidi="hi-IN"/>
      <w14:ligatures w14:val="none"/>
    </w:rPr>
  </w:style>
  <w:style w:type="character" w:customStyle="1" w:styleId="Grassetto">
    <w:name w:val="Grassetto"/>
    <w:rsid w:val="008F50C7"/>
    <w:rPr>
      <w:rFonts w:ascii="Trebuchet MS" w:hAnsi="Trebuchet MS"/>
      <w:b/>
      <w:bCs/>
      <w:sz w:val="20"/>
    </w:rPr>
  </w:style>
  <w:style w:type="paragraph" w:customStyle="1" w:styleId="Indirizzo">
    <w:name w:val="Indirizzo"/>
    <w:basedOn w:val="Normale"/>
    <w:rsid w:val="008F50C7"/>
    <w:pPr>
      <w:widowControl w:val="0"/>
      <w:tabs>
        <w:tab w:val="left" w:pos="5103"/>
      </w:tabs>
      <w:spacing w:after="0" w:line="300" w:lineRule="exact"/>
      <w:ind w:left="5103"/>
      <w:jc w:val="both"/>
    </w:pPr>
    <w:rPr>
      <w:rFonts w:ascii="Trebuchet MS" w:eastAsia="Times New Roman" w:hAnsi="Trebuchet MS"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8AA83-AAD1-49FE-A5AA-099613FAF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686</Words>
  <Characters>3916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Frangiosa</dc:creator>
  <cp:keywords/>
  <dc:description/>
  <cp:lastModifiedBy>Laura Frangiosa</cp:lastModifiedBy>
  <cp:revision>5</cp:revision>
  <dcterms:created xsi:type="dcterms:W3CDTF">2026-01-23T10:01:00Z</dcterms:created>
  <dcterms:modified xsi:type="dcterms:W3CDTF">2026-01-23T10:19:00Z</dcterms:modified>
</cp:coreProperties>
</file>